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Nomor Pengumuman</w:t>
      </w:r>
    </w:p>
    <w:p w:rsidR="00C022C4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63F1F">
        <w:rPr>
          <w:rFonts w:ascii="Times New Roman" w:eastAsia="Times New Roman" w:hAnsi="Times New Roman" w:cs="Times New Roman"/>
          <w:sz w:val="24"/>
          <w:szCs w:val="24"/>
          <w:lang w:eastAsia="id-ID"/>
        </w:rPr>
        <w:t>PENG-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9/KPP.0910/2023</w:t>
      </w:r>
    </w:p>
    <w:p w:rsidR="00C022C4" w:rsidRPr="00C63F1F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Tanggal Lelang</w:t>
      </w:r>
    </w:p>
    <w:p w:rsidR="00C022C4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Senin, 21 Agustus 2023 pukul 10.00 WIB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bookmarkStart w:id="0" w:name="_GoBack"/>
      <w:bookmarkEnd w:id="0"/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Tempat Lelang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Kantor Pelayanan Pajak (KPP) Pratama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Purwakarta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melalui perantara Kantor Pelayanan Kekayaan Negara dan Lelang (KPKNL)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Purwakarta 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akan melakukan penawaran secara tertulis tanpa kehadiran peserta lelang dengan cara penawaran close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bidding yang dapat diakses pada laman </w:t>
      </w:r>
      <w:hyperlink r:id="rId6" w:history="1">
        <w:r w:rsidRPr="00FD6D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https://lelang.go.id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atas barang sitaan milik Wajib Pajak/Penanggung Pajak atas nama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PT Karya Bersama Persada</w:t>
      </w:r>
    </w:p>
    <w:p w:rsidR="00C022C4" w:rsidRPr="00CD07BC" w:rsidRDefault="00C022C4" w:rsidP="00C0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Objek Lelang</w:t>
      </w: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Sepeda Motor Merk Honda (Supra X Tahun 2002)</w:t>
      </w: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Jenis Dokumen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BPKB dan STNK</w:t>
      </w: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Lokasi  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KPP Pratama Purwakarta</w:t>
      </w: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Nilai Limit : Rp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1.141.200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,-</w:t>
      </w:r>
    </w:p>
    <w:p w:rsidR="00C022C4" w:rsidRPr="00CD07BC" w:rsidRDefault="00C022C4" w:rsidP="00C0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Uang Jaminan 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Rp250.000,-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C022C4" w:rsidRPr="00CD07BC" w:rsidRDefault="00C022C4" w:rsidP="00C0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Persyaratan Lelang 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Calon Peserta Lelang adalah perorangan atau badan dan wajib mendaftarkan diri pada akun </w:t>
      </w:r>
      <w:hyperlink r:id="rId7" w:history="1">
        <w:r w:rsidRPr="00FD6D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https://lelang.go.id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dengan mengunggah KTP yang masih berlaku dan NPWP (Ekstensi file .jpg atau .png).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Penawaran lelang dilaksanakan dengan penawaran secara tertulis tanpa kehadiran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peserta lelang dengan cara penawaran </w:t>
      </w:r>
      <w:r w:rsidRPr="00CD07BC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Closed Bidding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laman </w:t>
      </w:r>
      <w:hyperlink r:id="rId8" w:history="1">
        <w:r w:rsidRPr="00FD6D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https://lelang.go.id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Tata cara mengikuti lelang internet dap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at dilihat pada menu “Tata Cara </w:t>
      </w:r>
      <w:r w:rsidRPr="00CD07BC">
        <w:rPr>
          <w:rFonts w:ascii="Times New Roman" w:eastAsia="Times New Roman" w:hAnsi="Times New Roman" w:cs="Times New Roman"/>
          <w:sz w:val="24"/>
          <w:szCs w:val="24"/>
          <w:lang w:eastAsia="id-ID"/>
        </w:rPr>
        <w:t>dan Prosedur” dan “Panduan Penggunaan” pada laman tersebut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lelang diharap menyesuaikan diri dengan penggunaan waktu server yang tertera pada alamat domain diatas.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lelang diwajibkan menyetor uang jaminan lelang dengan jumlah/nominal yang disetorkan harus sama dengan uang jaminan yang diisyaratkan penjual dalam pengumuman lelang ini dan disetorkan sekaligus (bukan dicicil).</w:t>
      </w:r>
    </w:p>
    <w:p w:rsidR="00C022C4" w:rsidRPr="008202C6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Setoran uang jaminan lelang HARUS sudah efektif diterima oleh KPKNL Purwakarta selambat-lambatnya 1 (satu) hari sebelum pelaksanaan lelang atau tanggal </w:t>
      </w:r>
      <w:r w:rsidRPr="008202C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0 </w:t>
      </w:r>
      <w:r w:rsidRPr="008202C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Agustus 2023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Pemenang lelang akan diumumkan di email masing-masing peserta.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Pemenang lelang harus melunasi Harga Pembelian dan Bea Lelang paling lambat 5 (lima) hari kerja sejak pelaksanaan lelang.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Pemenang lelang atau kuasanya dapat menghubungi Panitia setelah melunasi seluruh kewajibannya untuk pengambilan barang hasil lelang dengan menunjukkan kuitansi pelunasan.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 lelang dalam kondisi apa adanya dan foto objek lelang dapat dilihat pada alamat domain diatas.</w:t>
      </w:r>
    </w:p>
    <w:p w:rsidR="00C022C4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Peminat lelang dapat melihat objek yang dilelang pada:</w:t>
      </w:r>
    </w:p>
    <w:p w:rsidR="00C022C4" w:rsidRDefault="00C022C4" w:rsidP="00C022C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Hari/tanggal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Jumat/18 Agustus 2023</w:t>
      </w:r>
    </w:p>
    <w:p w:rsidR="00C022C4" w:rsidRDefault="00C022C4" w:rsidP="00C022C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Pukul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09.00 s.d. 15.00 WIB</w:t>
      </w:r>
    </w:p>
    <w:p w:rsidR="00C022C4" w:rsidRDefault="00C022C4" w:rsidP="00C022C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Tempat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Kantor Pelayanan Pajak Pratama Purwakarta </w:t>
      </w:r>
    </w:p>
    <w:p w:rsidR="00C022C4" w:rsidRDefault="00C022C4" w:rsidP="00C022C4">
      <w:pPr>
        <w:pStyle w:val="ListParagraph"/>
        <w:spacing w:before="100" w:beforeAutospacing="1" w:after="100" w:afterAutospacing="1" w:line="240" w:lineRule="auto"/>
        <w:ind w:left="2880" w:firstLine="1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Jalan Raya Ciganea No. 1 Kelurahan Bunder, Kecamatan     </w:t>
      </w:r>
    </w:p>
    <w:p w:rsidR="00C022C4" w:rsidRDefault="00C022C4" w:rsidP="00C022C4">
      <w:pPr>
        <w:pStyle w:val="ListParagraph"/>
        <w:spacing w:before="100" w:beforeAutospacing="1" w:after="100" w:afterAutospacing="1" w:line="240" w:lineRule="auto"/>
        <w:ind w:left="2880" w:firstLine="1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Jatiluhur (akan diarahkan ke lokasi objek)</w:t>
      </w:r>
    </w:p>
    <w:p w:rsidR="00C022C4" w:rsidRPr="00581F98" w:rsidRDefault="00C022C4" w:rsidP="00C022C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 lebih lanjut tentang aset dan persyaratan lelang dapat menghubungi KPKNL Purwakarta pada nomor telepon</w:t>
      </w:r>
      <w:r w:rsidRPr="00581F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r:id="rId9" w:history="1">
        <w:r w:rsidRPr="00581F98">
          <w:rPr>
            <w:rStyle w:val="Hyperlink"/>
            <w:rFonts w:ascii="Times New Roman" w:hAnsi="Times New Roman" w:cs="Times New Roman"/>
          </w:rPr>
          <w:t>(0264) 8304884</w:t>
        </w:r>
      </w:hyperlink>
      <w:r>
        <w:rPr>
          <w:rStyle w:val="lrzxr"/>
          <w:rFonts w:ascii="Times New Roman" w:hAnsi="Times New Roman" w:cs="Times New Roman"/>
        </w:rPr>
        <w:t xml:space="preserve"> dan KPP Pratama Purwakarta pada nomor telepon</w:t>
      </w:r>
      <w:r w:rsidRPr="00581F98">
        <w:rPr>
          <w:rStyle w:val="lrzxr"/>
          <w:rFonts w:ascii="Times New Roman" w:hAnsi="Times New Roman" w:cs="Times New Roman"/>
        </w:rPr>
        <w:t xml:space="preserve"> </w:t>
      </w:r>
      <w:hyperlink r:id="rId10" w:history="1">
        <w:r w:rsidRPr="00581F98">
          <w:rPr>
            <w:rStyle w:val="Hyperlink"/>
            <w:rFonts w:ascii="Times New Roman" w:hAnsi="Times New Roman" w:cs="Times New Roman"/>
          </w:rPr>
          <w:t>(0264) 206655</w:t>
        </w:r>
      </w:hyperlink>
    </w:p>
    <w:p w:rsidR="00FC63E5" w:rsidRDefault="00FC63E5"/>
    <w:sectPr w:rsidR="00FC6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6005D"/>
    <w:multiLevelType w:val="hybridMultilevel"/>
    <w:tmpl w:val="7B447C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C4"/>
    <w:rsid w:val="00600987"/>
    <w:rsid w:val="006D18D4"/>
    <w:rsid w:val="00C022C4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2C4"/>
    <w:pPr>
      <w:ind w:left="720"/>
      <w:contextualSpacing/>
    </w:pPr>
  </w:style>
  <w:style w:type="character" w:customStyle="1" w:styleId="lrzxr">
    <w:name w:val="lrzxr"/>
    <w:basedOn w:val="DefaultParagraphFont"/>
    <w:rsid w:val="00C02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2C4"/>
    <w:pPr>
      <w:ind w:left="720"/>
      <w:contextualSpacing/>
    </w:pPr>
  </w:style>
  <w:style w:type="character" w:customStyle="1" w:styleId="lrzxr">
    <w:name w:val="lrzxr"/>
    <w:basedOn w:val="DefaultParagraphFont"/>
    <w:rsid w:val="00C0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lang.g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lang.g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lang.go.i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kpp+pratama+purwakarta&amp;client=firefox-b-d&amp;sxsrf=AB5stBjNKfTamUofu-GttmWsAcVvfgt10w%3A1690967425014&amp;ei=gR3KZKwy0LDj4Q_fyaqoCw&amp;ved=0ahUKEwjs9sbF0L2AAxVQ2DgGHd-kCrUQ4dUDCA4&amp;uact=5&amp;oq=kpp+pratama+purwakarta&amp;gs_lp=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&amp;sclient=gws-wiz-s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kpknl+purwa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OKTAVIAN DWI ANGGRAENI</dc:creator>
  <cp:lastModifiedBy>OKTAVIAN DWI ANGGRAENI</cp:lastModifiedBy>
  <cp:revision>2</cp:revision>
  <dcterms:created xsi:type="dcterms:W3CDTF">2023-08-16T06:19:00Z</dcterms:created>
  <dcterms:modified xsi:type="dcterms:W3CDTF">2023-08-16T06:19:00Z</dcterms:modified>
</cp:coreProperties>
</file>